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6295D" w14:textId="4B31CC03" w:rsidR="00430FAA" w:rsidRDefault="00881587">
      <w:r>
        <w:t xml:space="preserve">   </w:t>
      </w:r>
    </w:p>
    <w:p w14:paraId="506C59A5" w14:textId="67B7DE83" w:rsidR="00881587" w:rsidRDefault="00881587"/>
    <w:p w14:paraId="13E0440C" w14:textId="1D9F4EE3" w:rsidR="00881587" w:rsidRDefault="00881587"/>
    <w:p w14:paraId="03A21BBB" w14:textId="7D0E906C" w:rsidR="00881587" w:rsidRDefault="00881587"/>
    <w:p w14:paraId="32C787FB" w14:textId="1C311DD2" w:rsidR="00881587" w:rsidRDefault="00C07338" w:rsidP="00C07338">
      <w:pPr>
        <w:jc w:val="center"/>
      </w:pPr>
      <w:r>
        <w:t>To meet the requirement of TWC §13.1394 and PUCT Project 52299</w:t>
      </w:r>
    </w:p>
    <w:p w14:paraId="102079EC" w14:textId="77777777" w:rsidR="00C07338" w:rsidRDefault="00C07338" w:rsidP="00881587">
      <w:pPr>
        <w:jc w:val="center"/>
        <w:rPr>
          <w:u w:val="single"/>
        </w:rPr>
      </w:pPr>
    </w:p>
    <w:p w14:paraId="5D7B5337" w14:textId="2351B1D8" w:rsidR="00881587" w:rsidRDefault="00881587" w:rsidP="00881587">
      <w:pPr>
        <w:jc w:val="center"/>
        <w:rPr>
          <w:u w:val="single"/>
        </w:rPr>
      </w:pPr>
      <w:r w:rsidRPr="00881587">
        <w:rPr>
          <w:u w:val="single"/>
        </w:rPr>
        <w:t>DARROUZETT MUNICIPAL WATER SYSTEM</w:t>
      </w:r>
    </w:p>
    <w:p w14:paraId="43306F74" w14:textId="3BA124C9" w:rsidR="00881587" w:rsidRDefault="00881587" w:rsidP="00881587">
      <w:pPr>
        <w:jc w:val="center"/>
        <w:rPr>
          <w:u w:val="single"/>
        </w:rPr>
      </w:pPr>
      <w:r>
        <w:rPr>
          <w:u w:val="single"/>
        </w:rPr>
        <w:t>LIPSCOMB COUNTY, TEXAS</w:t>
      </w:r>
    </w:p>
    <w:p w14:paraId="488AA698" w14:textId="300D09B6" w:rsidR="00881587" w:rsidRDefault="00881587" w:rsidP="00881587">
      <w:r>
        <w:t xml:space="preserve">WATER SYSTEM WELL LOCATIONS: </w:t>
      </w:r>
    </w:p>
    <w:p w14:paraId="7F3A6B06" w14:textId="2D498285" w:rsidR="00881587" w:rsidRDefault="00881587" w:rsidP="00881587">
      <w:r>
        <w:tab/>
        <w:t>513 Kiowa Street – TCEQ Source ID – G1480002A</w:t>
      </w:r>
    </w:p>
    <w:p w14:paraId="7820EA8D" w14:textId="5325B5A1" w:rsidR="00881587" w:rsidRDefault="00881587" w:rsidP="00881587">
      <w:r>
        <w:tab/>
        <w:t>Cherry Street NW Corner of City – TCEQ Source ID – G1480002B</w:t>
      </w:r>
    </w:p>
    <w:p w14:paraId="68B5B4BB" w14:textId="2515D5ED" w:rsidR="009D7D80" w:rsidRDefault="009D7D80" w:rsidP="00881587">
      <w:r>
        <w:t xml:space="preserve">Water well G1480002B is the back up well for power outages.  It is operated by a </w:t>
      </w:r>
      <w:r w:rsidR="005E2C9D">
        <w:t xml:space="preserve">natural </w:t>
      </w:r>
      <w:r>
        <w:t xml:space="preserve">gas engine. </w:t>
      </w:r>
      <w:r w:rsidR="00C07338">
        <w:t xml:space="preserve"> The well can pump normal 45-55 psi.</w:t>
      </w:r>
    </w:p>
    <w:p w14:paraId="014885DC" w14:textId="77777777" w:rsidR="009D7D80" w:rsidRDefault="009D7D80" w:rsidP="00881587"/>
    <w:p w14:paraId="78459F22" w14:textId="22A49EF9" w:rsidR="00881587" w:rsidRDefault="00881587" w:rsidP="00881587">
      <w:r>
        <w:t>SEWER PLANT LOCATION:</w:t>
      </w:r>
    </w:p>
    <w:p w14:paraId="2073776C" w14:textId="0556AA47" w:rsidR="00881587" w:rsidRDefault="00881587" w:rsidP="00881587">
      <w:r>
        <w:tab/>
        <w:t xml:space="preserve">East end of Texas Street </w:t>
      </w:r>
      <w:r w:rsidR="009D7D80">
        <w:t>–</w:t>
      </w:r>
      <w:r>
        <w:t xml:space="preserve"> </w:t>
      </w:r>
      <w:r w:rsidR="009D7D80">
        <w:t xml:space="preserve">GPS location - </w:t>
      </w:r>
      <w:r w:rsidR="009D7D80" w:rsidRPr="009D7D80">
        <w:rPr>
          <w:rFonts w:ascii="Roboto" w:hAnsi="Roboto"/>
          <w:sz w:val="22"/>
          <w:szCs w:val="22"/>
          <w:u w:val="single"/>
          <w:shd w:val="clear" w:color="auto" w:fill="FFFFFF"/>
        </w:rPr>
        <w:t>36.444471, -100.315927</w:t>
      </w:r>
    </w:p>
    <w:p w14:paraId="08EAAB86" w14:textId="77777777" w:rsidR="00C07338" w:rsidRDefault="00C07338" w:rsidP="00881587">
      <w:r>
        <w:t xml:space="preserve">The sewer plant has a double throw switch that can be switched to a generator if there is a power outage. The plant is a basic Imhoff system with 2 lagoons. </w:t>
      </w:r>
    </w:p>
    <w:p w14:paraId="52ED1046" w14:textId="77777777" w:rsidR="00C07338" w:rsidRDefault="00C07338" w:rsidP="00881587">
      <w:r>
        <w:t>Contacts:</w:t>
      </w:r>
    </w:p>
    <w:p w14:paraId="39D7825B" w14:textId="642C1552" w:rsidR="00C07338" w:rsidRDefault="00C07338" w:rsidP="00881587">
      <w:r>
        <w:tab/>
        <w:t>Darrouzett City Hall - 806-624-2441</w:t>
      </w:r>
    </w:p>
    <w:p w14:paraId="77F462B4" w14:textId="39B0BBF9" w:rsidR="00C07338" w:rsidRDefault="00C07338" w:rsidP="00881587">
      <w:r>
        <w:tab/>
        <w:t>City Manager, Coleen Bradley – office - 806-624-2441</w:t>
      </w:r>
    </w:p>
    <w:p w14:paraId="19B0F7FF" w14:textId="77777777" w:rsidR="00C07338" w:rsidRDefault="00C07338" w:rsidP="00881587">
      <w:r>
        <w:tab/>
      </w:r>
      <w:r>
        <w:tab/>
      </w:r>
      <w:r>
        <w:tab/>
      </w:r>
      <w:r>
        <w:tab/>
      </w:r>
      <w:r>
        <w:tab/>
      </w:r>
      <w:r>
        <w:tab/>
        <w:t xml:space="preserve">  Cell – 806-228-9134</w:t>
      </w:r>
    </w:p>
    <w:p w14:paraId="73DF03B5" w14:textId="77777777" w:rsidR="00AA267E" w:rsidRDefault="00C07338" w:rsidP="00881587">
      <w:r>
        <w:tab/>
        <w:t>Utility worke</w:t>
      </w:r>
      <w:r w:rsidR="00AA267E">
        <w:t>r, Sheila Meier – 806-624-2441</w:t>
      </w:r>
    </w:p>
    <w:p w14:paraId="4A39208B" w14:textId="77777777" w:rsidR="00AA267E" w:rsidRDefault="00AA267E" w:rsidP="00881587"/>
    <w:p w14:paraId="6275FC75" w14:textId="77777777" w:rsidR="0083727F" w:rsidRDefault="00AA267E" w:rsidP="00881587">
      <w:r>
        <w:tab/>
      </w:r>
      <w:r w:rsidR="0083727F">
        <w:t>Darrouzett City Hall</w:t>
      </w:r>
    </w:p>
    <w:p w14:paraId="1628BDAB" w14:textId="77777777" w:rsidR="0083727F" w:rsidRDefault="0083727F" w:rsidP="00881587">
      <w:r>
        <w:tab/>
        <w:t>PO Box 176</w:t>
      </w:r>
    </w:p>
    <w:p w14:paraId="0804AB6D" w14:textId="0B2BBC19" w:rsidR="00881587" w:rsidRPr="00881587" w:rsidRDefault="0083727F" w:rsidP="00881587">
      <w:r>
        <w:tab/>
        <w:t>Darrouzett Texas 79024</w:t>
      </w:r>
      <w:r w:rsidR="00881587">
        <w:tab/>
      </w:r>
    </w:p>
    <w:sectPr w:rsidR="00881587" w:rsidRPr="008815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87"/>
    <w:rsid w:val="000B58E7"/>
    <w:rsid w:val="003A2034"/>
    <w:rsid w:val="004240A0"/>
    <w:rsid w:val="005E2C9D"/>
    <w:rsid w:val="0083727F"/>
    <w:rsid w:val="00881587"/>
    <w:rsid w:val="009D7D80"/>
    <w:rsid w:val="00AA267E"/>
    <w:rsid w:val="00C0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DD110"/>
  <w15:chartTrackingRefBased/>
  <w15:docId w15:val="{71EF1F2E-030A-421E-933E-848CB4B54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Rounded MT Bold" w:eastAsiaTheme="minorHAnsi" w:hAnsi="Arial Rounded MT Bold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Coleen  Bradley</dc:creator>
  <cp:keywords/>
  <dc:description/>
  <cp:lastModifiedBy>Coleen  Bradley</cp:lastModifiedBy>
  <cp:revision>2</cp:revision>
  <dcterms:created xsi:type="dcterms:W3CDTF">2021-10-18T14:34:00Z</dcterms:created>
  <dcterms:modified xsi:type="dcterms:W3CDTF">2021-10-18T16:14:00Z</dcterms:modified>
</cp:coreProperties>
</file>